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5B" w:rsidRDefault="00BA4448">
      <w:pPr>
        <w:pStyle w:val="Default"/>
        <w:spacing w:after="120"/>
      </w:pPr>
      <w:r>
        <w:rPr>
          <w:noProof/>
          <w:sz w:val="22"/>
          <w:szCs w:val="22"/>
          <w:lang w:val="sv-SE" w:eastAsia="sv-SE"/>
        </w:rPr>
        <w:drawing>
          <wp:inline distT="0" distB="0" distL="0" distR="0">
            <wp:extent cx="5486400" cy="14116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1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80" w:type="dxa"/>
        <w:tblLayout w:type="fixed"/>
        <w:tblLook w:val="0000" w:firstRow="0" w:lastRow="0" w:firstColumn="0" w:lastColumn="0" w:noHBand="0" w:noVBand="0"/>
      </w:tblPr>
      <w:tblGrid>
        <w:gridCol w:w="1908"/>
      </w:tblGrid>
      <w:tr w:rsidR="00E66E5B">
        <w:trPr>
          <w:trHeight w:val="269"/>
        </w:trPr>
        <w:tc>
          <w:tcPr>
            <w:tcW w:w="19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66E5B" w:rsidRDefault="00BB6EB3">
            <w:pPr>
              <w:pStyle w:val="Default"/>
              <w:snapToGrid w:val="0"/>
              <w:jc w:val="center"/>
            </w:pPr>
            <w:r>
              <w:t>Maj 2019</w:t>
            </w:r>
          </w:p>
        </w:tc>
      </w:tr>
    </w:tbl>
    <w:p w:rsidR="00440D2A" w:rsidRDefault="00440D2A" w:rsidP="00EF68A9">
      <w:pPr>
        <w:rPr>
          <w:rFonts w:ascii="Arial" w:hAnsi="Arial" w:cs="Arial"/>
          <w:sz w:val="24"/>
          <w:lang w:eastAsia="en-US"/>
        </w:rPr>
      </w:pPr>
    </w:p>
    <w:p w:rsidR="008D0360" w:rsidRDefault="008D0360" w:rsidP="00EF68A9">
      <w:pPr>
        <w:rPr>
          <w:rFonts w:ascii="Arial" w:hAnsi="Arial" w:cs="Arial"/>
          <w:sz w:val="24"/>
          <w:lang w:eastAsia="en-US"/>
        </w:rPr>
      </w:pPr>
    </w:p>
    <w:p w:rsidR="008D0360" w:rsidRDefault="008D0360" w:rsidP="00EF68A9">
      <w:pPr>
        <w:rPr>
          <w:rFonts w:ascii="Arial" w:hAnsi="Arial" w:cs="Arial"/>
          <w:sz w:val="24"/>
          <w:lang w:eastAsia="en-US"/>
        </w:rPr>
      </w:pPr>
    </w:p>
    <w:p w:rsidR="008D0360" w:rsidRDefault="008D0360" w:rsidP="008D0360">
      <w:pPr>
        <w:jc w:val="center"/>
        <w:rPr>
          <w:rFonts w:ascii="Arial" w:hAnsi="Arial" w:cs="Arial"/>
          <w:sz w:val="96"/>
          <w:lang w:eastAsia="en-US"/>
        </w:rPr>
      </w:pPr>
      <w:r w:rsidRPr="008D0360">
        <w:rPr>
          <w:rFonts w:ascii="Arial" w:hAnsi="Arial" w:cs="Arial"/>
          <w:sz w:val="96"/>
          <w:lang w:eastAsia="en-US"/>
        </w:rPr>
        <w:t>Parkeringsförbud!</w:t>
      </w:r>
    </w:p>
    <w:p w:rsidR="008D0360" w:rsidRPr="008D0360" w:rsidRDefault="008D0360" w:rsidP="008D0360">
      <w:pPr>
        <w:jc w:val="center"/>
        <w:rPr>
          <w:rFonts w:ascii="Arial" w:hAnsi="Arial" w:cs="Arial"/>
          <w:sz w:val="96"/>
          <w:lang w:eastAsia="en-US"/>
        </w:rPr>
      </w:pPr>
      <w:r>
        <w:rPr>
          <w:rFonts w:ascii="Arial" w:hAnsi="Arial" w:cs="Arial"/>
          <w:sz w:val="96"/>
          <w:lang w:eastAsia="en-US"/>
        </w:rPr>
        <w:t xml:space="preserve">Måndag 10/6 </w:t>
      </w:r>
      <w:proofErr w:type="spellStart"/>
      <w:r>
        <w:rPr>
          <w:rFonts w:ascii="Arial" w:hAnsi="Arial" w:cs="Arial"/>
          <w:sz w:val="96"/>
          <w:lang w:eastAsia="en-US"/>
        </w:rPr>
        <w:t>kl</w:t>
      </w:r>
      <w:proofErr w:type="spellEnd"/>
      <w:r>
        <w:rPr>
          <w:rFonts w:ascii="Arial" w:hAnsi="Arial" w:cs="Arial"/>
          <w:sz w:val="96"/>
          <w:lang w:eastAsia="en-US"/>
        </w:rPr>
        <w:t xml:space="preserve"> 8-16</w:t>
      </w:r>
    </w:p>
    <w:p w:rsidR="008D0360" w:rsidRDefault="008D0360" w:rsidP="00EF68A9">
      <w:pPr>
        <w:rPr>
          <w:rFonts w:ascii="Arial" w:hAnsi="Arial" w:cs="Arial"/>
          <w:sz w:val="24"/>
          <w:lang w:eastAsia="en-US"/>
        </w:rPr>
      </w:pPr>
    </w:p>
    <w:p w:rsidR="008D0360" w:rsidRDefault="008D0360" w:rsidP="00EF68A9">
      <w:pPr>
        <w:rPr>
          <w:rFonts w:ascii="Arial" w:hAnsi="Arial" w:cs="Arial"/>
          <w:sz w:val="24"/>
          <w:lang w:eastAsia="en-US"/>
        </w:rPr>
      </w:pPr>
    </w:p>
    <w:p w:rsidR="008D0360" w:rsidRDefault="008D0360" w:rsidP="00EF68A9">
      <w:pPr>
        <w:rPr>
          <w:rFonts w:ascii="Arial" w:hAnsi="Arial" w:cs="Arial"/>
          <w:sz w:val="32"/>
          <w:lang w:eastAsia="en-US"/>
        </w:rPr>
      </w:pPr>
      <w:r w:rsidRPr="00FF206F">
        <w:rPr>
          <w:rFonts w:ascii="Arial" w:hAnsi="Arial" w:cs="Arial"/>
          <w:sz w:val="32"/>
          <w:lang w:eastAsia="en-US"/>
        </w:rPr>
        <w:t xml:space="preserve">Måndagen den 10 juni </w:t>
      </w:r>
      <w:proofErr w:type="spellStart"/>
      <w:r w:rsidRPr="00FF206F">
        <w:rPr>
          <w:rFonts w:ascii="Arial" w:hAnsi="Arial" w:cs="Arial"/>
          <w:sz w:val="32"/>
          <w:lang w:eastAsia="en-US"/>
        </w:rPr>
        <w:t>kl</w:t>
      </w:r>
      <w:proofErr w:type="spellEnd"/>
      <w:r w:rsidRPr="00FF206F">
        <w:rPr>
          <w:rFonts w:ascii="Arial" w:hAnsi="Arial" w:cs="Arial"/>
          <w:sz w:val="32"/>
          <w:lang w:eastAsia="en-US"/>
        </w:rPr>
        <w:t xml:space="preserve"> 8-16 ska parkeringslinjerna måla</w:t>
      </w:r>
      <w:r w:rsidR="00FF206F">
        <w:rPr>
          <w:rFonts w:ascii="Arial" w:hAnsi="Arial" w:cs="Arial"/>
          <w:sz w:val="32"/>
          <w:lang w:eastAsia="en-US"/>
        </w:rPr>
        <w:t>s, om vädret tillåter. Då</w:t>
      </w:r>
      <w:r w:rsidRPr="00FF206F">
        <w:rPr>
          <w:rFonts w:ascii="Arial" w:hAnsi="Arial" w:cs="Arial"/>
          <w:sz w:val="32"/>
          <w:lang w:eastAsia="en-US"/>
        </w:rPr>
        <w:t xml:space="preserve"> är det parkeringsförbud på ALLA </w:t>
      </w:r>
      <w:r w:rsidR="00FF206F">
        <w:rPr>
          <w:rFonts w:ascii="Arial" w:hAnsi="Arial" w:cs="Arial"/>
          <w:sz w:val="32"/>
          <w:lang w:eastAsia="en-US"/>
        </w:rPr>
        <w:t xml:space="preserve">våra </w:t>
      </w:r>
      <w:r w:rsidRPr="00FF206F">
        <w:rPr>
          <w:rFonts w:ascii="Arial" w:hAnsi="Arial" w:cs="Arial"/>
          <w:sz w:val="32"/>
          <w:lang w:eastAsia="en-US"/>
        </w:rPr>
        <w:t>parkeringsplatser</w:t>
      </w:r>
      <w:r w:rsidR="00FF206F">
        <w:rPr>
          <w:rFonts w:ascii="Arial" w:hAnsi="Arial" w:cs="Arial"/>
          <w:sz w:val="32"/>
          <w:lang w:eastAsia="en-US"/>
        </w:rPr>
        <w:t>, såväl hyrda som gästplatserna</w:t>
      </w:r>
      <w:r w:rsidRPr="00FF206F">
        <w:rPr>
          <w:rFonts w:ascii="Arial" w:hAnsi="Arial" w:cs="Arial"/>
          <w:sz w:val="32"/>
          <w:lang w:eastAsia="en-US"/>
        </w:rPr>
        <w:t>. Detta innebär att P-service, som även ansvarar för målningen, kommer att utfärda kontrollavgifter för de biläg</w:t>
      </w:r>
      <w:r w:rsidR="00FF206F" w:rsidRPr="00FF206F">
        <w:rPr>
          <w:rFonts w:ascii="Arial" w:hAnsi="Arial" w:cs="Arial"/>
          <w:sz w:val="32"/>
          <w:lang w:eastAsia="en-US"/>
        </w:rPr>
        <w:t xml:space="preserve">are som </w:t>
      </w:r>
      <w:r w:rsidRPr="00FF206F">
        <w:rPr>
          <w:rFonts w:ascii="Arial" w:hAnsi="Arial" w:cs="Arial"/>
          <w:sz w:val="32"/>
          <w:lang w:eastAsia="en-US"/>
        </w:rPr>
        <w:t>inte flyttat på sina bilar.</w:t>
      </w:r>
      <w:r w:rsidR="00FF206F">
        <w:rPr>
          <w:rFonts w:ascii="Arial" w:hAnsi="Arial" w:cs="Arial"/>
          <w:sz w:val="32"/>
          <w:lang w:eastAsia="en-US"/>
        </w:rPr>
        <w:t xml:space="preserve"> Denna dag</w:t>
      </w:r>
      <w:r w:rsidR="00FF206F" w:rsidRPr="00FF206F">
        <w:rPr>
          <w:rFonts w:ascii="Arial" w:hAnsi="Arial" w:cs="Arial"/>
          <w:sz w:val="32"/>
          <w:lang w:eastAsia="en-US"/>
        </w:rPr>
        <w:t xml:space="preserve"> måste ni alltså hitta andra platser att parkera på under dagtid.</w:t>
      </w:r>
    </w:p>
    <w:p w:rsidR="00520E86" w:rsidRDefault="00520E86" w:rsidP="00EF68A9">
      <w:pPr>
        <w:rPr>
          <w:rFonts w:ascii="Arial" w:hAnsi="Arial" w:cs="Arial"/>
          <w:sz w:val="32"/>
          <w:lang w:eastAsia="en-US"/>
        </w:rPr>
      </w:pPr>
    </w:p>
    <w:p w:rsidR="00520E86" w:rsidRPr="00FF206F" w:rsidRDefault="00520E86" w:rsidP="00EF68A9">
      <w:pPr>
        <w:rPr>
          <w:rFonts w:ascii="Arial" w:hAnsi="Arial" w:cs="Arial"/>
          <w:sz w:val="32"/>
          <w:lang w:eastAsia="en-US"/>
        </w:rPr>
      </w:pPr>
      <w:r>
        <w:rPr>
          <w:rFonts w:ascii="Arial" w:hAnsi="Arial" w:cs="Arial"/>
          <w:sz w:val="32"/>
          <w:lang w:eastAsia="en-US"/>
        </w:rPr>
        <w:t>Detta meddelande kommer även att sättas upp på anslagstavlor samt i anslutning till parkeringarna innan målningen, som en påminnelse</w:t>
      </w:r>
      <w:bookmarkStart w:id="0" w:name="_GoBack"/>
      <w:bookmarkEnd w:id="0"/>
      <w:r>
        <w:rPr>
          <w:rFonts w:ascii="Arial" w:hAnsi="Arial" w:cs="Arial"/>
          <w:sz w:val="32"/>
          <w:lang w:eastAsia="en-US"/>
        </w:rPr>
        <w:t>.</w:t>
      </w:r>
    </w:p>
    <w:p w:rsidR="00FF206F" w:rsidRDefault="00FF206F" w:rsidP="00EF68A9">
      <w:pPr>
        <w:rPr>
          <w:rFonts w:ascii="Arial" w:hAnsi="Arial" w:cs="Arial"/>
          <w:sz w:val="24"/>
          <w:lang w:eastAsia="en-US"/>
        </w:rPr>
      </w:pPr>
    </w:p>
    <w:p w:rsidR="00520E86" w:rsidRDefault="00520E86" w:rsidP="00EF68A9">
      <w:pPr>
        <w:rPr>
          <w:rFonts w:ascii="Arial" w:hAnsi="Arial" w:cs="Arial"/>
          <w:sz w:val="24"/>
          <w:lang w:eastAsia="en-US"/>
        </w:rPr>
      </w:pPr>
    </w:p>
    <w:p w:rsidR="00FF206F" w:rsidRDefault="00FF206F" w:rsidP="00EF68A9">
      <w:pPr>
        <w:rPr>
          <w:rFonts w:ascii="Arial" w:hAnsi="Arial" w:cs="Arial"/>
          <w:sz w:val="24"/>
          <w:lang w:eastAsia="en-US"/>
        </w:rPr>
      </w:pPr>
    </w:p>
    <w:p w:rsidR="00FF206F" w:rsidRPr="00EF68A9" w:rsidRDefault="00FF206F" w:rsidP="00EF68A9">
      <w:pPr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/Styrelsen</w:t>
      </w:r>
    </w:p>
    <w:sectPr w:rsidR="00FF206F" w:rsidRPr="00EF68A9">
      <w:pgSz w:w="12240" w:h="15840"/>
      <w:pgMar w:top="5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C"/>
    <w:rsid w:val="0002535B"/>
    <w:rsid w:val="0012209F"/>
    <w:rsid w:val="001274B0"/>
    <w:rsid w:val="001368DB"/>
    <w:rsid w:val="0014793B"/>
    <w:rsid w:val="00155D1C"/>
    <w:rsid w:val="001D4552"/>
    <w:rsid w:val="002367D8"/>
    <w:rsid w:val="00275010"/>
    <w:rsid w:val="002F7ED2"/>
    <w:rsid w:val="00302238"/>
    <w:rsid w:val="0035595B"/>
    <w:rsid w:val="0035744F"/>
    <w:rsid w:val="00372E78"/>
    <w:rsid w:val="00374C21"/>
    <w:rsid w:val="0039464E"/>
    <w:rsid w:val="003E5AEE"/>
    <w:rsid w:val="003F3901"/>
    <w:rsid w:val="003F670E"/>
    <w:rsid w:val="00440D2A"/>
    <w:rsid w:val="00465F28"/>
    <w:rsid w:val="00485035"/>
    <w:rsid w:val="004F1A5A"/>
    <w:rsid w:val="00520E86"/>
    <w:rsid w:val="0053398E"/>
    <w:rsid w:val="00536E5F"/>
    <w:rsid w:val="00551F8C"/>
    <w:rsid w:val="005832E2"/>
    <w:rsid w:val="00604280"/>
    <w:rsid w:val="00647C4B"/>
    <w:rsid w:val="006F3B5D"/>
    <w:rsid w:val="00707F0D"/>
    <w:rsid w:val="00742B24"/>
    <w:rsid w:val="007447A1"/>
    <w:rsid w:val="00772FFE"/>
    <w:rsid w:val="007D1DDF"/>
    <w:rsid w:val="007E461A"/>
    <w:rsid w:val="008840BB"/>
    <w:rsid w:val="008D0360"/>
    <w:rsid w:val="008D32B1"/>
    <w:rsid w:val="008E16CD"/>
    <w:rsid w:val="008F2230"/>
    <w:rsid w:val="009330E2"/>
    <w:rsid w:val="00992BB1"/>
    <w:rsid w:val="009C7FA9"/>
    <w:rsid w:val="009D69D3"/>
    <w:rsid w:val="00A2063A"/>
    <w:rsid w:val="00A23AE3"/>
    <w:rsid w:val="00AF157E"/>
    <w:rsid w:val="00B306AF"/>
    <w:rsid w:val="00B62063"/>
    <w:rsid w:val="00B657F0"/>
    <w:rsid w:val="00BA4448"/>
    <w:rsid w:val="00BB6EB3"/>
    <w:rsid w:val="00C572DC"/>
    <w:rsid w:val="00C92D1C"/>
    <w:rsid w:val="00CC56F2"/>
    <w:rsid w:val="00D8587F"/>
    <w:rsid w:val="00D9642D"/>
    <w:rsid w:val="00DA6FDF"/>
    <w:rsid w:val="00DD668B"/>
    <w:rsid w:val="00E66E5B"/>
    <w:rsid w:val="00EA5B3F"/>
    <w:rsid w:val="00EF071C"/>
    <w:rsid w:val="00EF68A9"/>
    <w:rsid w:val="00F15E57"/>
    <w:rsid w:val="00F65939"/>
    <w:rsid w:val="00F71849"/>
    <w:rsid w:val="00F73A6F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5C9016"/>
  <w15:chartTrackingRefBased/>
  <w15:docId w15:val="{4B1AAED3-44DB-47E2-88A5-7A0A2E3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nk">
    <w:name w:val="Hyperlink"/>
    <w:rPr>
      <w:rFonts w:cs="Times New Roman"/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rPr>
      <w:i/>
      <w:iCs/>
      <w:sz w:val="24"/>
      <w:szCs w:val="24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en-US" w:eastAsia="ar-SA"/>
    </w:rPr>
  </w:style>
  <w:style w:type="paragraph" w:styleId="Brdtext2">
    <w:name w:val="Body Text 2"/>
    <w:basedOn w:val="Normal"/>
    <w:rPr>
      <w:sz w:val="24"/>
      <w:szCs w:val="24"/>
    </w:rPr>
  </w:style>
  <w:style w:type="paragraph" w:styleId="HTML-frformatera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F73A6F"/>
    <w:pPr>
      <w:suppressAutoHyphens w:val="0"/>
      <w:spacing w:after="225"/>
    </w:pPr>
    <w:rPr>
      <w:sz w:val="24"/>
      <w:szCs w:val="24"/>
      <w:lang w:val="en-US" w:eastAsia="en-US"/>
    </w:rPr>
  </w:style>
  <w:style w:type="paragraph" w:customStyle="1" w:styleId="trekullar">
    <w:name w:val="trekullar"/>
    <w:basedOn w:val="Normal"/>
    <w:rsid w:val="004F1A5A"/>
    <w:pPr>
      <w:suppressAutoHyphens w:val="0"/>
      <w:spacing w:after="277"/>
    </w:pPr>
    <w:rPr>
      <w:sz w:val="24"/>
      <w:szCs w:val="24"/>
      <w:lang w:val="en-US" w:eastAsia="en-US"/>
    </w:rPr>
  </w:style>
  <w:style w:type="character" w:customStyle="1" w:styleId="anfang">
    <w:name w:val="anfang"/>
    <w:basedOn w:val="Standardstycketeckensnitt"/>
    <w:rsid w:val="004F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0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4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703">
          <w:marLeft w:val="0"/>
          <w:marRight w:val="0"/>
          <w:marTop w:val="369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2850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9BB8-D883-447C-AB89-B68ACD5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61EC477D.dotm</Template>
  <TotalTime>20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ali02</dc:creator>
  <cp:keywords/>
  <cp:lastModifiedBy>Anders Kinnerbäck</cp:lastModifiedBy>
  <cp:revision>4</cp:revision>
  <cp:lastPrinted>2009-01-22T19:59:00Z</cp:lastPrinted>
  <dcterms:created xsi:type="dcterms:W3CDTF">2019-05-26T09:04:00Z</dcterms:created>
  <dcterms:modified xsi:type="dcterms:W3CDTF">2019-05-26T09:24:00Z</dcterms:modified>
</cp:coreProperties>
</file>